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9173" w14:textId="77777777" w:rsidR="003E48A2" w:rsidRDefault="003E48A2" w:rsidP="003E48A2">
      <w:pPr>
        <w:spacing w:line="240" w:lineRule="auto"/>
        <w:jc w:val="center"/>
      </w:pPr>
      <w:r>
        <w:t>Town &amp; Country Garden Club Membership Meeting Minutes</w:t>
      </w:r>
    </w:p>
    <w:p w14:paraId="0153A6BF" w14:textId="77777777" w:rsidR="003E48A2" w:rsidRDefault="003E48A2" w:rsidP="003E48A2">
      <w:pPr>
        <w:spacing w:line="240" w:lineRule="auto"/>
        <w:jc w:val="center"/>
      </w:pPr>
      <w:r>
        <w:t>Community/Senior Center</w:t>
      </w:r>
    </w:p>
    <w:p w14:paraId="0130A92F" w14:textId="77777777" w:rsidR="003E48A2" w:rsidRDefault="003E48A2" w:rsidP="003E48A2">
      <w:pPr>
        <w:spacing w:line="240" w:lineRule="auto"/>
        <w:jc w:val="center"/>
      </w:pPr>
      <w:r>
        <w:t>Sep 10, 2025</w:t>
      </w:r>
    </w:p>
    <w:p w14:paraId="42D7219A" w14:textId="77777777" w:rsidR="003E48A2" w:rsidRDefault="003E48A2" w:rsidP="003E48A2">
      <w:pPr>
        <w:spacing w:line="240" w:lineRule="auto"/>
      </w:pPr>
      <w:r w:rsidRPr="00A40B8A">
        <w:rPr>
          <w:b/>
          <w:bCs/>
        </w:rPr>
        <w:t>Social gathering</w:t>
      </w:r>
      <w:r>
        <w:t xml:space="preserve"> with refreshments 5:30 to 6 pm</w:t>
      </w:r>
    </w:p>
    <w:p w14:paraId="5230F8C1" w14:textId="77777777" w:rsidR="003E48A2" w:rsidRDefault="003E48A2" w:rsidP="003E48A2">
      <w:pPr>
        <w:spacing w:line="240" w:lineRule="auto"/>
      </w:pPr>
      <w:r w:rsidRPr="00A40B8A">
        <w:rPr>
          <w:b/>
          <w:bCs/>
        </w:rPr>
        <w:t>Business meeting</w:t>
      </w:r>
      <w:r>
        <w:rPr>
          <w:b/>
          <w:bCs/>
        </w:rPr>
        <w:t>:</w:t>
      </w:r>
      <w:r>
        <w:t xml:space="preserve">   The meeting was called to order at 6:05 by Jane Vouros and Holly Walczak.  Jane welcomed everyone and introduced our presidents’ theme for 2025-26 about natural gardening to synchronize with the FGCCT President’s Project “Bee Resilient”.  </w:t>
      </w:r>
    </w:p>
    <w:p w14:paraId="3BC3F39B" w14:textId="77777777" w:rsidR="003E48A2" w:rsidRDefault="003E48A2" w:rsidP="003E48A2">
      <w:pPr>
        <w:spacing w:line="240" w:lineRule="auto"/>
        <w:rPr>
          <w:b/>
          <w:bCs/>
        </w:rPr>
      </w:pPr>
      <w:r>
        <w:t>Holly gave a special shout-out to the Labor Day Float Committee.  The float was a collaboration of many members, all of whom deserve recognition for an outstanding 60</w:t>
      </w:r>
      <w:r w:rsidRPr="008A4C21">
        <w:rPr>
          <w:vertAlign w:val="superscript"/>
        </w:rPr>
        <w:t>th</w:t>
      </w:r>
      <w:r>
        <w:t xml:space="preserve"> anniversary float, especially co-chairs Hillary Goldstein and Heather Strasburger.  She also thanked the hostesses of the evening for providing snacks – Chris Lincoln, Barbara McCann, and Joy Kopesky – and welcomed a guest to the meeting.  She announced that there is a gift certificate raffle in progress and drew attention to the painted rocks for sale on the side table.</w:t>
      </w:r>
    </w:p>
    <w:p w14:paraId="676565EF" w14:textId="77777777" w:rsidR="003E48A2" w:rsidRDefault="003E48A2" w:rsidP="003E48A2">
      <w:pPr>
        <w:spacing w:line="240" w:lineRule="auto"/>
      </w:pPr>
      <w:r w:rsidRPr="009D3591">
        <w:rPr>
          <w:b/>
          <w:bCs/>
        </w:rPr>
        <w:t>Birthdays:</w:t>
      </w:r>
      <w:r>
        <w:t xml:space="preserve">  Holly congratulated Nancy Azzaro and Teri Doern for their September birthdays.</w:t>
      </w:r>
    </w:p>
    <w:p w14:paraId="38047FDB" w14:textId="77777777" w:rsidR="003E48A2" w:rsidRDefault="003E48A2" w:rsidP="003E48A2">
      <w:pPr>
        <w:spacing w:line="240" w:lineRule="auto"/>
      </w:pPr>
      <w:r w:rsidRPr="00EB1979">
        <w:rPr>
          <w:b/>
          <w:bCs/>
        </w:rPr>
        <w:t>Save the Date:</w:t>
      </w:r>
      <w:r>
        <w:t xml:space="preserve">  The Federated Garden Clubs of CT Awards Luncheon is October 22</w:t>
      </w:r>
      <w:r w:rsidRPr="008A4C21">
        <w:rPr>
          <w:vertAlign w:val="superscript"/>
        </w:rPr>
        <w:t>nd</w:t>
      </w:r>
      <w:r>
        <w:t xml:space="preserve"> at the Aqua Turf Club in Plantsville, CT.  Club members are </w:t>
      </w:r>
      <w:proofErr w:type="gramStart"/>
      <w:r>
        <w:t>encouraged to attend</w:t>
      </w:r>
      <w:proofErr w:type="gramEnd"/>
      <w:r>
        <w:t xml:space="preserve"> to shop with the vendors, meet other clubs from all over the state, and hear award presentations.  We usually have at least one table and sometimes two.</w:t>
      </w:r>
    </w:p>
    <w:p w14:paraId="1FA9BBF8" w14:textId="77777777" w:rsidR="003E48A2" w:rsidRDefault="003E48A2" w:rsidP="003E48A2">
      <w:pPr>
        <w:spacing w:line="240" w:lineRule="auto"/>
      </w:pPr>
      <w:r w:rsidRPr="006C5597">
        <w:rPr>
          <w:b/>
          <w:bCs/>
        </w:rPr>
        <w:t>Miscellaneous:</w:t>
      </w:r>
      <w:r>
        <w:t xml:space="preserve">  At a previous meeting, Margareta Kotch had called for a revival of the Orchard Hill Nature Walk.  Tonight, she shared some of the activities the event has included in past years.  Josie Schmidt and Arline Shanley have offered to co-chair the new committee, which will revive the event next spring.</w:t>
      </w:r>
    </w:p>
    <w:p w14:paraId="4D9CD08A" w14:textId="77777777" w:rsidR="003E48A2" w:rsidRDefault="003E48A2" w:rsidP="003E48A2">
      <w:pPr>
        <w:spacing w:line="240" w:lineRule="auto"/>
      </w:pPr>
      <w:r>
        <w:t>Handouts on each table gave an outline of the FGCCT President’s Project.  Jane asked all members to think about joining or chairing a committee that would identify a location for the project, develop ideas, write a grant, and use the grant money to complete the project.  A strategic choice of location might allow nearby residents to maintain the project once it’s complete.  Members willing to participate should let Jane know.</w:t>
      </w:r>
    </w:p>
    <w:p w14:paraId="13F927DC" w14:textId="77777777" w:rsidR="003E48A2" w:rsidRDefault="003E48A2" w:rsidP="003E48A2">
      <w:pPr>
        <w:spacing w:line="240" w:lineRule="auto"/>
      </w:pPr>
      <w:r>
        <w:t>Barbara O’Connor explained that fall is a good time to divide plants for next year’s plant sale.  Peonies, bleeding heart, astilbe, and sedum are examples of prime candidates for fall division.  Members can keep plants in a cool indoor location (watered occasionally) or outdoors in a protected (facing east) spot with sufficient mulch – perhaps 6” – for protection.  Plants repotted in fall will have more well-established roots by the time of the plant sale.</w:t>
      </w:r>
    </w:p>
    <w:p w14:paraId="587AE1B6" w14:textId="77777777" w:rsidR="003E48A2" w:rsidRDefault="003E48A2" w:rsidP="003E48A2">
      <w:pPr>
        <w:spacing w:line="240" w:lineRule="auto"/>
      </w:pPr>
      <w:r w:rsidRPr="00A40B8A">
        <w:rPr>
          <w:b/>
          <w:bCs/>
        </w:rPr>
        <w:t>Treasurer</w:t>
      </w:r>
      <w:r>
        <w:rPr>
          <w:b/>
          <w:bCs/>
        </w:rPr>
        <w:t>:</w:t>
      </w:r>
      <w:r w:rsidRPr="00A40B8A">
        <w:rPr>
          <w:b/>
          <w:bCs/>
        </w:rPr>
        <w:t xml:space="preserve"> </w:t>
      </w:r>
      <w:r>
        <w:t>Teri Doern reported that our current bank balance is $7,709.93.  She recently received reimbursement from the Borough for spring expenses, which is included in the total.   She reminded everyone that there was a budget meeting over the summer, and the budget created at that meeting was approved by the executive committee in August.  Copies are available on the side table.</w:t>
      </w:r>
    </w:p>
    <w:p w14:paraId="7D31E532" w14:textId="77777777" w:rsidR="003E48A2" w:rsidRDefault="003E48A2" w:rsidP="003E48A2">
      <w:pPr>
        <w:spacing w:line="240" w:lineRule="auto"/>
      </w:pPr>
      <w:r>
        <w:t>Margareta asked why there is no money for scholarships in this year’s budget.  Teri explained that the budget committee decided to move those funds to Donations &amp; Memorials in order to support local causes.  Margareta, who is still a member of the FGCCT scholarship committee, expressed the hope that our club will fund a FGCCT scholarship next year, since the money is badly needed for deserving candidates.</w:t>
      </w:r>
    </w:p>
    <w:p w14:paraId="7E32A672" w14:textId="77777777" w:rsidR="003E48A2" w:rsidRDefault="003E48A2" w:rsidP="003E48A2">
      <w:pPr>
        <w:spacing w:line="240" w:lineRule="auto"/>
      </w:pPr>
      <w:r>
        <w:lastRenderedPageBreak/>
        <w:t>Teri also reminded us that she has club t-shirts for sale at $15 each and safety vests at no charge for those who need them.</w:t>
      </w:r>
    </w:p>
    <w:p w14:paraId="78286A35" w14:textId="77777777" w:rsidR="003E48A2" w:rsidRDefault="003E48A2" w:rsidP="003E48A2">
      <w:pPr>
        <w:spacing w:line="240" w:lineRule="auto"/>
      </w:pPr>
      <w:r>
        <w:t>Lastly, Teri announced the 4</w:t>
      </w:r>
      <w:r w:rsidRPr="00F711C3">
        <w:rPr>
          <w:vertAlign w:val="superscript"/>
        </w:rPr>
        <w:t>th</w:t>
      </w:r>
      <w:r>
        <w:t xml:space="preserve"> year Scarecrow committee will meet next Wednesday from 5:15 to 6:30 in this same room.  She has sent in the registration money; she circulated a sign-up sheet.  </w:t>
      </w:r>
    </w:p>
    <w:p w14:paraId="417F6AC4" w14:textId="77777777" w:rsidR="003E48A2" w:rsidRDefault="003E48A2" w:rsidP="003E48A2">
      <w:pPr>
        <w:spacing w:line="240" w:lineRule="auto"/>
        <w:rPr>
          <w:b/>
          <w:bCs/>
        </w:rPr>
      </w:pPr>
      <w:r>
        <w:rPr>
          <w:b/>
          <w:bCs/>
        </w:rPr>
        <w:t xml:space="preserve">Awards:   </w:t>
      </w:r>
      <w:r w:rsidRPr="00F711C3">
        <w:t>Barbara McCann</w:t>
      </w:r>
      <w:r>
        <w:t xml:space="preserve"> called for a good turn-out at the Awards meeting on October 22</w:t>
      </w:r>
      <w:r w:rsidRPr="00F711C3">
        <w:rPr>
          <w:vertAlign w:val="superscript"/>
        </w:rPr>
        <w:t>nd</w:t>
      </w:r>
      <w:r>
        <w:t>.  The parade float will definitely be submitted for an award in the next cycle (which runs June 1</w:t>
      </w:r>
      <w:r w:rsidRPr="00F711C3">
        <w:rPr>
          <w:vertAlign w:val="superscript"/>
        </w:rPr>
        <w:t>st</w:t>
      </w:r>
      <w:r>
        <w:t xml:space="preserve"> to May 31</w:t>
      </w:r>
      <w:r w:rsidRPr="00F711C3">
        <w:rPr>
          <w:vertAlign w:val="superscript"/>
        </w:rPr>
        <w:t>st</w:t>
      </w:r>
      <w:r>
        <w:t>). Barbara also announced that many parts of the 2025-26 handbook, which were just distributed to our members, are available in digital form this year.  Members can download it onto their phones and have information about meeting dates and member contact information with them all the time.  There will be a link sent out, probably in the newsletter.</w:t>
      </w:r>
    </w:p>
    <w:p w14:paraId="502FB040" w14:textId="77777777" w:rsidR="003E48A2" w:rsidRDefault="003E48A2" w:rsidP="003E48A2">
      <w:pPr>
        <w:spacing w:line="240" w:lineRule="auto"/>
        <w:rPr>
          <w:b/>
          <w:bCs/>
        </w:rPr>
      </w:pPr>
      <w:r w:rsidRPr="00A51E47">
        <w:rPr>
          <w:b/>
          <w:bCs/>
        </w:rPr>
        <w:t>Conservation:</w:t>
      </w:r>
      <w:r>
        <w:t xml:space="preserve">  Nancy Azzaro spoke about solar energy in Las Vegas and Nevada, a very upbeat topic.  One third of all the energy generated in Nevada is now solar, the highest percentage in the U. S.  The hospitality industry uses massive amounts of electricity and is working hard to switch to renewable energy such as solar.  Nancy also had a handout about houseplants, and Josie also left houseplant handout for us all.</w:t>
      </w:r>
    </w:p>
    <w:p w14:paraId="5089794A" w14:textId="77777777" w:rsidR="003E48A2" w:rsidRDefault="003E48A2" w:rsidP="003E48A2">
      <w:pPr>
        <w:spacing w:line="240" w:lineRule="auto"/>
      </w:pPr>
      <w:r w:rsidRPr="006E4D35">
        <w:rPr>
          <w:b/>
          <w:bCs/>
        </w:rPr>
        <w:t>Horticulture:</w:t>
      </w:r>
      <w:r>
        <w:t xml:space="preserve">  Susan Day Adams spoke about THE fall flower, chrysanthemums.  If we want to put them in our gardens, planting should be done by mid-September at the latest in sunny, well-drained soil.  They are drought- and deer-resistant.  However, they are toxic to pets.  During the spring growing season, it’s a good idea to cut or pinch them back for maximum bloom in late summer.  The hardiest varieties are Sheffield Pink, Clara Curtis, Mary Stoker, and Duchess of Edenborough.</w:t>
      </w:r>
    </w:p>
    <w:p w14:paraId="44FEF741" w14:textId="77777777" w:rsidR="003E48A2" w:rsidRDefault="003E48A2" w:rsidP="003E48A2">
      <w:pPr>
        <w:spacing w:line="240" w:lineRule="auto"/>
      </w:pPr>
      <w:r>
        <w:rPr>
          <w:b/>
          <w:bCs/>
        </w:rPr>
        <w:t xml:space="preserve">Publicity/Membership:  </w:t>
      </w:r>
      <w:r w:rsidRPr="003A44D8">
        <w:t>Hillary</w:t>
      </w:r>
      <w:r>
        <w:t xml:space="preserve"> told us that the pictures of our Labor Day float (with many thanks to Josie) have generated lots of traction on Facebook.  People have even been calling about our club.  Members have also been good about Facebook sharing, liking, etc.</w:t>
      </w:r>
    </w:p>
    <w:p w14:paraId="04605D9F" w14:textId="77777777" w:rsidR="003E48A2" w:rsidRDefault="003E48A2" w:rsidP="003E48A2">
      <w:pPr>
        <w:spacing w:line="240" w:lineRule="auto"/>
      </w:pPr>
      <w:r>
        <w:t xml:space="preserve">After introducing our newest member, Heather Rodriguez, to the club, Hillary suggested that each of us bring a guest to one of our general meetings to show prospective members what a good group we are.  Guests might also see that membership isn’t an all-consuming commitment.  </w:t>
      </w:r>
    </w:p>
    <w:p w14:paraId="7FF44A8A" w14:textId="77777777" w:rsidR="003E48A2" w:rsidRDefault="003E48A2" w:rsidP="003E48A2">
      <w:pPr>
        <w:spacing w:line="240" w:lineRule="auto"/>
      </w:pPr>
      <w:r w:rsidRPr="00FE1911">
        <w:rPr>
          <w:b/>
          <w:bCs/>
        </w:rPr>
        <w:t>Sunshine:</w:t>
      </w:r>
      <w:r>
        <w:t xml:space="preserve">  Nancy Scallon reported that she has sent thank-you notes to people outside the club who helped with the Labor Day float, including Planters’ Choice and the person who supplied the truck.  She also sent a condolence card to both Joyce Webster’s son and daughter.  Nancy asked us to notify her if there is something she should know about in her capacity as Sunshine chair. </w:t>
      </w:r>
    </w:p>
    <w:p w14:paraId="59DC8FA9" w14:textId="77777777" w:rsidR="003E48A2" w:rsidRPr="00A51E47" w:rsidRDefault="003E48A2" w:rsidP="003E48A2">
      <w:pPr>
        <w:spacing w:line="240" w:lineRule="auto"/>
      </w:pPr>
      <w:r w:rsidRPr="009D6809">
        <w:rPr>
          <w:b/>
          <w:bCs/>
        </w:rPr>
        <w:t>Civic:</w:t>
      </w:r>
      <w:r>
        <w:t xml:space="preserve">  Donna Miklaszewski said the islands are looking great.  Please let her know if watering isn’t happening.  Jay Maher, Borough Warden, told Holly that the islands were watered 10 times in August. </w:t>
      </w:r>
    </w:p>
    <w:p w14:paraId="7D802639" w14:textId="77777777" w:rsidR="003E48A2" w:rsidRDefault="003E48A2" w:rsidP="003E48A2">
      <w:pPr>
        <w:spacing w:line="240" w:lineRule="auto"/>
      </w:pPr>
      <w:r>
        <w:rPr>
          <w:b/>
          <w:bCs/>
        </w:rPr>
        <w:t xml:space="preserve">Ways and Means: </w:t>
      </w:r>
      <w:r w:rsidRPr="007301EE">
        <w:t xml:space="preserve"> </w:t>
      </w:r>
      <w:r>
        <w:t xml:space="preserve">Chris said that she expects to have a Ways and Means meeting soon.  Meanwhile, the committee is planning a restaurant fundraiser this fall at the 1850 House in Southbury.  She reminded everyone that this is the only fundraising activity we do that requires no work at all, just an enjoyable meal.  Chris also announced that both our sponsors have continued their sponsorship this </w:t>
      </w:r>
      <w:proofErr w:type="gramStart"/>
      <w:r>
        <w:t>year, and</w:t>
      </w:r>
      <w:proofErr w:type="gramEnd"/>
      <w:r>
        <w:t xml:space="preserve"> added a reminder that we get a 10% discount at Planter’s Choice.</w:t>
      </w:r>
    </w:p>
    <w:p w14:paraId="38476520" w14:textId="77777777" w:rsidR="003E48A2" w:rsidRDefault="003E48A2" w:rsidP="003E48A2">
      <w:pPr>
        <w:spacing w:line="240" w:lineRule="auto"/>
        <w:rPr>
          <w:b/>
          <w:bCs/>
        </w:rPr>
      </w:pPr>
      <w:r>
        <w:rPr>
          <w:b/>
          <w:bCs/>
        </w:rPr>
        <w:t xml:space="preserve">Website/Newsletter/Photographer:  </w:t>
      </w:r>
      <w:r w:rsidRPr="009D6809">
        <w:t>Josie</w:t>
      </w:r>
      <w:r>
        <w:t xml:space="preserve"> reminded everyone to send pictures and items of interest for the newsletter at the end of September.  In the past, several people have shared their biography with the club, and Josie urged those who haven’t yet done so to send her a “brief history of your life” for the newsletter.</w:t>
      </w:r>
    </w:p>
    <w:p w14:paraId="25FF3F63" w14:textId="77777777" w:rsidR="003E48A2" w:rsidRDefault="003E48A2" w:rsidP="003E48A2">
      <w:pPr>
        <w:spacing w:line="240" w:lineRule="auto"/>
      </w:pPr>
      <w:r>
        <w:lastRenderedPageBreak/>
        <w:t xml:space="preserve">The meeting was adjourned at 7 pm.  </w:t>
      </w:r>
    </w:p>
    <w:p w14:paraId="4C2F8CBC" w14:textId="77777777" w:rsidR="003E48A2" w:rsidRDefault="003E48A2" w:rsidP="003E48A2">
      <w:pPr>
        <w:spacing w:line="240" w:lineRule="auto"/>
      </w:pPr>
      <w:r w:rsidRPr="001758E2">
        <w:rPr>
          <w:b/>
          <w:bCs/>
        </w:rPr>
        <w:t>Exhibits:</w:t>
      </w:r>
      <w:r>
        <w:t xml:space="preserve">  Barbara O’Connor reviewed but did not judge the artistic exhibits themed around the Borough as part of our recognition of Newtown’s history for the last 250 years.  She explained that exhibits will not be judged this year, in the hope that more members will participate.  Barbara also commented on the horticulture specimens which had been brought in by members.</w:t>
      </w:r>
    </w:p>
    <w:p w14:paraId="5736E4FB" w14:textId="77777777" w:rsidR="003E48A2" w:rsidRPr="005C6CB8" w:rsidRDefault="003E48A2" w:rsidP="003E48A2">
      <w:pPr>
        <w:spacing w:line="240" w:lineRule="auto"/>
      </w:pPr>
      <w:r>
        <w:t>After exhibits, Donna Katsuranis spoke about “Designing Gardens Using Native Plants and Art in the Garden”, together with many hints about avoiding or eliminating invasive species.</w:t>
      </w:r>
    </w:p>
    <w:p w14:paraId="6FFB6578" w14:textId="77777777" w:rsidR="003E48A2" w:rsidRDefault="003E48A2" w:rsidP="003E48A2">
      <w:pPr>
        <w:spacing w:line="240" w:lineRule="auto"/>
        <w:rPr>
          <w:b/>
          <w:bCs/>
        </w:rPr>
      </w:pPr>
    </w:p>
    <w:p w14:paraId="1A70A934" w14:textId="77777777" w:rsidR="003E48A2" w:rsidRDefault="003E48A2" w:rsidP="003E48A2">
      <w:pPr>
        <w:spacing w:line="240" w:lineRule="auto"/>
      </w:pPr>
      <w:r>
        <w:t>Respectfully submitted,</w:t>
      </w:r>
    </w:p>
    <w:p w14:paraId="6F17E610" w14:textId="77777777" w:rsidR="003E48A2" w:rsidRDefault="003E48A2" w:rsidP="003E48A2">
      <w:pPr>
        <w:spacing w:line="240" w:lineRule="auto"/>
      </w:pPr>
      <w:r>
        <w:t>Joy Kopesky, Recording Secretary</w:t>
      </w:r>
    </w:p>
    <w:p w14:paraId="6020684E" w14:textId="739306D4" w:rsidR="00745133" w:rsidRDefault="00745133"/>
    <w:sectPr w:rsidR="00745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A2"/>
    <w:rsid w:val="003E48A2"/>
    <w:rsid w:val="00745133"/>
    <w:rsid w:val="00C7240A"/>
    <w:rsid w:val="00D1291A"/>
    <w:rsid w:val="00F3688F"/>
    <w:rsid w:val="00F9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3C0B"/>
  <w15:chartTrackingRefBased/>
  <w15:docId w15:val="{3CF06B66-B4BF-4D3F-9418-F9E58060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8A2"/>
    <w:pPr>
      <w:spacing w:line="259" w:lineRule="auto"/>
    </w:pPr>
    <w:rPr>
      <w:sz w:val="22"/>
      <w:szCs w:val="22"/>
    </w:rPr>
  </w:style>
  <w:style w:type="paragraph" w:styleId="Heading1">
    <w:name w:val="heading 1"/>
    <w:basedOn w:val="Normal"/>
    <w:next w:val="Normal"/>
    <w:link w:val="Heading1Char"/>
    <w:uiPriority w:val="9"/>
    <w:qFormat/>
    <w:rsid w:val="003E48A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8A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8A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8A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E48A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E48A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E48A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E48A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E48A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8A2"/>
    <w:rPr>
      <w:rFonts w:eastAsiaTheme="majorEastAsia" w:cstheme="majorBidi"/>
      <w:color w:val="272727" w:themeColor="text1" w:themeTint="D8"/>
    </w:rPr>
  </w:style>
  <w:style w:type="paragraph" w:styleId="Title">
    <w:name w:val="Title"/>
    <w:basedOn w:val="Normal"/>
    <w:next w:val="Normal"/>
    <w:link w:val="TitleChar"/>
    <w:uiPriority w:val="10"/>
    <w:qFormat/>
    <w:rsid w:val="003E4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8A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8A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E48A2"/>
    <w:rPr>
      <w:i/>
      <w:iCs/>
      <w:color w:val="404040" w:themeColor="text1" w:themeTint="BF"/>
    </w:rPr>
  </w:style>
  <w:style w:type="paragraph" w:styleId="ListParagraph">
    <w:name w:val="List Paragraph"/>
    <w:basedOn w:val="Normal"/>
    <w:uiPriority w:val="34"/>
    <w:qFormat/>
    <w:rsid w:val="003E48A2"/>
    <w:pPr>
      <w:spacing w:line="278" w:lineRule="auto"/>
      <w:ind w:left="720"/>
      <w:contextualSpacing/>
    </w:pPr>
    <w:rPr>
      <w:sz w:val="24"/>
      <w:szCs w:val="24"/>
    </w:rPr>
  </w:style>
  <w:style w:type="character" w:styleId="IntenseEmphasis">
    <w:name w:val="Intense Emphasis"/>
    <w:basedOn w:val="DefaultParagraphFont"/>
    <w:uiPriority w:val="21"/>
    <w:qFormat/>
    <w:rsid w:val="003E48A2"/>
    <w:rPr>
      <w:i/>
      <w:iCs/>
      <w:color w:val="0F4761" w:themeColor="accent1" w:themeShade="BF"/>
    </w:rPr>
  </w:style>
  <w:style w:type="paragraph" w:styleId="IntenseQuote">
    <w:name w:val="Intense Quote"/>
    <w:basedOn w:val="Normal"/>
    <w:next w:val="Normal"/>
    <w:link w:val="IntenseQuoteChar"/>
    <w:uiPriority w:val="30"/>
    <w:qFormat/>
    <w:rsid w:val="003E48A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E48A2"/>
    <w:rPr>
      <w:i/>
      <w:iCs/>
      <w:color w:val="0F4761" w:themeColor="accent1" w:themeShade="BF"/>
    </w:rPr>
  </w:style>
  <w:style w:type="character" w:styleId="IntenseReference">
    <w:name w:val="Intense Reference"/>
    <w:basedOn w:val="DefaultParagraphFont"/>
    <w:uiPriority w:val="32"/>
    <w:qFormat/>
    <w:rsid w:val="003E4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Schmidt</dc:creator>
  <cp:keywords/>
  <dc:description/>
  <cp:lastModifiedBy>Josephine Schmidt</cp:lastModifiedBy>
  <cp:revision>1</cp:revision>
  <dcterms:created xsi:type="dcterms:W3CDTF">2025-11-17T18:47:00Z</dcterms:created>
  <dcterms:modified xsi:type="dcterms:W3CDTF">2025-11-17T18:48:00Z</dcterms:modified>
</cp:coreProperties>
</file>